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11A7" w14:textId="1A05B3FC" w:rsidR="00785826" w:rsidRDefault="00785826" w:rsidP="00785826">
      <w:pPr>
        <w:tabs>
          <w:tab w:val="num" w:pos="720"/>
        </w:tabs>
        <w:spacing w:after="0" w:line="390" w:lineRule="atLeast"/>
        <w:ind w:left="720" w:hanging="360"/>
        <w:textAlignment w:val="baseline"/>
        <w:rPr>
          <w:sz w:val="44"/>
          <w:szCs w:val="44"/>
        </w:rPr>
      </w:pPr>
      <w:r w:rsidRPr="00785826">
        <w:rPr>
          <w:sz w:val="44"/>
          <w:szCs w:val="44"/>
        </w:rPr>
        <w:t>Consejos para niños, niñas y adolescentes</w:t>
      </w:r>
    </w:p>
    <w:p w14:paraId="0930C470" w14:textId="77777777" w:rsidR="00785826" w:rsidRDefault="00785826" w:rsidP="00785826">
      <w:pPr>
        <w:tabs>
          <w:tab w:val="num" w:pos="720"/>
        </w:tabs>
        <w:spacing w:after="0" w:line="390" w:lineRule="atLeast"/>
        <w:ind w:left="720" w:hanging="360"/>
        <w:textAlignment w:val="baseline"/>
        <w:rPr>
          <w:sz w:val="36"/>
          <w:szCs w:val="36"/>
        </w:rPr>
      </w:pPr>
    </w:p>
    <w:p w14:paraId="2D903C9E" w14:textId="7EAE8BA9" w:rsidR="00785826" w:rsidRPr="00785826" w:rsidRDefault="00785826" w:rsidP="00785826">
      <w:pPr>
        <w:tabs>
          <w:tab w:val="num" w:pos="720"/>
        </w:tabs>
        <w:spacing w:after="0" w:line="390" w:lineRule="atLeast"/>
        <w:ind w:left="720" w:hanging="360"/>
        <w:textAlignment w:val="baseline"/>
        <w:rPr>
          <w:sz w:val="36"/>
          <w:szCs w:val="36"/>
          <w:u w:val="single"/>
        </w:rPr>
      </w:pPr>
      <w:r w:rsidRPr="00785826">
        <w:rPr>
          <w:sz w:val="36"/>
          <w:szCs w:val="36"/>
          <w:u w:val="single"/>
        </w:rPr>
        <w:t>Prevención</w:t>
      </w:r>
    </w:p>
    <w:p w14:paraId="63DF7730" w14:textId="77777777" w:rsidR="00785826" w:rsidRDefault="00785826" w:rsidP="00785826">
      <w:pPr>
        <w:tabs>
          <w:tab w:val="num" w:pos="720"/>
        </w:tabs>
        <w:spacing w:after="0" w:line="390" w:lineRule="atLeast"/>
        <w:ind w:left="720" w:hanging="360"/>
        <w:textAlignment w:val="baseline"/>
      </w:pPr>
    </w:p>
    <w:p w14:paraId="7E3623E2" w14:textId="77777777" w:rsidR="00785826" w:rsidRP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Muéstrate tal como eres para que tus compañeros te conozcan.</w:t>
      </w:r>
    </w:p>
    <w:p w14:paraId="7E0BA03D" w14:textId="77777777" w:rsidR="00785826" w:rsidRP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No tengas miedo de expresar tus sentimientos.</w:t>
      </w:r>
    </w:p>
    <w:p w14:paraId="1F0F5034" w14:textId="77777777" w:rsidR="00785826" w:rsidRP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No permitas que nadie te maltrate: ni verbal (que se burlen de ti o que te insulten), ni física (que te peguen), ni psicológicamente (que te excluyan, te amenacen o te coaccionen).</w:t>
      </w:r>
    </w:p>
    <w:p w14:paraId="2984A11A" w14:textId="77777777" w:rsidR="00785826" w:rsidRP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Ponte retos y pequeñas metas todos los días: la confianza se consigue paso a paso y no tengas miedo a equivocarte. De las equivocaciones se aprende.</w:t>
      </w:r>
    </w:p>
    <w:p w14:paraId="60251D7D" w14:textId="77777777" w:rsid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No recurras nunca a la violencia. Aprende a resolver los conflictos de una manera pacífica, pero activa. Defiende tus ideas y opiniones con firmeza y serenidad. Se asertivo.</w:t>
      </w:r>
    </w:p>
    <w:p w14:paraId="621B4E71" w14:textId="6F9F06DC" w:rsidR="00785826" w:rsidRDefault="00785826" w:rsidP="00785826">
      <w:pPr>
        <w:numPr>
          <w:ilvl w:val="0"/>
          <w:numId w:val="1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Haz un uso responsable de las redes sociales y no difundas ni compartas información privada de terceras personas.</w:t>
      </w:r>
    </w:p>
    <w:p w14:paraId="3A37C962" w14:textId="77777777" w:rsidR="00785826" w:rsidRDefault="00785826" w:rsidP="00785826">
      <w:pPr>
        <w:spacing w:after="0" w:line="390" w:lineRule="atLeast"/>
        <w:ind w:left="360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</w:p>
    <w:p w14:paraId="4BD56E69" w14:textId="1F031B6D" w:rsidR="00785826" w:rsidRDefault="00785826" w:rsidP="00785826">
      <w:pPr>
        <w:spacing w:after="0" w:line="390" w:lineRule="atLeast"/>
        <w:ind w:left="360"/>
        <w:textAlignment w:val="baseline"/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  <w:t>Alerta</w:t>
      </w:r>
      <w:r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  <w:t xml:space="preserve"> (si comienzan a ocurrir episodios de maltrato)</w:t>
      </w:r>
    </w:p>
    <w:p w14:paraId="1FDBEF0F" w14:textId="77777777" w:rsidR="00785826" w:rsidRP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Cuando alguien intente maltratarte física, verbal o psicológicamente, no te mantengas pasivo/a: nadie tiene derecho a hacerte daño.</w:t>
      </w:r>
    </w:p>
    <w:p w14:paraId="536EDE5A" w14:textId="77777777" w:rsidR="00785826" w:rsidRP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Hazle saber a tu acosador que no vas a permitir que te haga daño.</w:t>
      </w:r>
    </w:p>
    <w:p w14:paraId="5F54FC9C" w14:textId="77777777" w:rsidR="00785826" w:rsidRP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Pon en conocimiento de tu profesor/a y de tu familia qué ha ocurrido: eso no es ser un chivato, sino ser valiente por no permitir una injusticia.</w:t>
      </w:r>
    </w:p>
    <w:p w14:paraId="5A6BC550" w14:textId="77777777" w:rsidR="00785826" w:rsidRP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Aprende a utilizar el lenguaje de una manera asertiva y un protocolo de defensa de la integridad física, para tener herramientas y mejorar tu seguridad y autoestima.</w:t>
      </w:r>
    </w:p>
    <w:p w14:paraId="737D6354" w14:textId="77777777" w:rsid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 xml:space="preserve">Si eres un/a observador/a, ponte del lado de la víctima y nunca del acosador/a. Sé valiente: ayúdale y ponlo en conocimiento </w:t>
      </w: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lastRenderedPageBreak/>
        <w:t>del profesorado. A ti también te gustaría que te ayudasen si sufrieses acoso.</w:t>
      </w:r>
    </w:p>
    <w:p w14:paraId="5300E9D2" w14:textId="08E46734" w:rsidR="00785826" w:rsidRDefault="00785826" w:rsidP="00785826">
      <w:pPr>
        <w:numPr>
          <w:ilvl w:val="0"/>
          <w:numId w:val="2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Si has sufrido insultos, amenazas o coacciones en las redes sociales, guarda la prueba, bloquea al remitente, y ponlo en conocimiento de los adultos (Padres/madres y personal docente)</w:t>
      </w:r>
    </w:p>
    <w:p w14:paraId="0F9B8832" w14:textId="538623CA" w:rsidR="00785826" w:rsidRDefault="00785826" w:rsidP="00785826">
      <w:pPr>
        <w:spacing w:after="0" w:line="390" w:lineRule="atLeast"/>
        <w:ind w:left="360"/>
        <w:textAlignment w:val="baseline"/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  <w:t>Actuación</w:t>
      </w:r>
    </w:p>
    <w:p w14:paraId="0C18C84F" w14:textId="77777777" w:rsidR="00785826" w:rsidRP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Pon en conocimiento del profesorado y de tu familia la situación.</w:t>
      </w:r>
    </w:p>
    <w:p w14:paraId="2DC93D57" w14:textId="77777777" w:rsidR="00785826" w:rsidRP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Hazles saber a tus acosadores/as que no vas a permitir que te maltraten.</w:t>
      </w:r>
    </w:p>
    <w:p w14:paraId="1C4306C1" w14:textId="77777777" w:rsidR="00785826" w:rsidRP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No te mantengas pasivo/a ante esta situación, tienes todo el derecho a defenderte: verbal o físicamente.</w:t>
      </w:r>
    </w:p>
    <w:p w14:paraId="5266CCEA" w14:textId="77777777" w:rsidR="00785826" w:rsidRP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Aprende herramientas verbales y físicas para mejorar tu seguridad y autoestima.</w:t>
      </w:r>
    </w:p>
    <w:p w14:paraId="4CD00CB1" w14:textId="77777777" w:rsid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Procura no quedarte solo/a en ninguna situación, al menos hasta que se solucione el problema.</w:t>
      </w:r>
    </w:p>
    <w:p w14:paraId="6FA0B854" w14:textId="14B72817" w:rsidR="00785826" w:rsidRPr="00785826" w:rsidRDefault="00785826" w:rsidP="00785826">
      <w:pPr>
        <w:numPr>
          <w:ilvl w:val="0"/>
          <w:numId w:val="3"/>
        </w:numPr>
        <w:spacing w:after="0" w:line="390" w:lineRule="atLeast"/>
        <w:textAlignment w:val="baseline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</w:pP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Guarda las pruebas digitales del acoso escolar y bloquea a los remitentes. Entrega esas pruebas a tus padres para que las pongan en conocimiento del centro escolar y de las fuerzas de seguridad del estado</w:t>
      </w:r>
      <w:r w:rsidR="006D0632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 xml:space="preserve">, </w:t>
      </w: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 xml:space="preserve">si los denunciados </w:t>
      </w:r>
      <w:r w:rsidR="006D0632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 xml:space="preserve">sin mayores de 14 años y </w:t>
      </w:r>
      <w:r w:rsidRPr="00785826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tienen responsabilidad penal</w:t>
      </w:r>
      <w:r w:rsidR="006D0632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es-ES"/>
          <w14:ligatures w14:val="none"/>
        </w:rPr>
        <w:t>.</w:t>
      </w:r>
    </w:p>
    <w:p w14:paraId="34AA1364" w14:textId="77777777" w:rsidR="00785826" w:rsidRPr="00785826" w:rsidRDefault="00785826" w:rsidP="00785826">
      <w:pPr>
        <w:spacing w:after="0" w:line="390" w:lineRule="atLeast"/>
        <w:ind w:left="360"/>
        <w:textAlignment w:val="baseline"/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</w:pPr>
    </w:p>
    <w:p w14:paraId="26471621" w14:textId="77777777" w:rsidR="00785826" w:rsidRPr="00785826" w:rsidRDefault="00785826" w:rsidP="00785826">
      <w:pPr>
        <w:spacing w:after="0" w:line="390" w:lineRule="atLeast"/>
        <w:ind w:left="360"/>
        <w:textAlignment w:val="baseline"/>
        <w:rPr>
          <w:rFonts w:ascii="Noto Sans" w:eastAsia="Times New Roman" w:hAnsi="Noto Sans" w:cs="Noto Sans"/>
          <w:color w:val="333333"/>
          <w:kern w:val="0"/>
          <w:sz w:val="36"/>
          <w:szCs w:val="36"/>
          <w:u w:val="single"/>
          <w:lang w:eastAsia="es-ES"/>
          <w14:ligatures w14:val="none"/>
        </w:rPr>
      </w:pPr>
    </w:p>
    <w:p w14:paraId="7BF62D13" w14:textId="77777777" w:rsidR="005320ED" w:rsidRDefault="005320ED"/>
    <w:sectPr w:rsidR="00532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1466"/>
    <w:multiLevelType w:val="multilevel"/>
    <w:tmpl w:val="8B92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860C9"/>
    <w:multiLevelType w:val="multilevel"/>
    <w:tmpl w:val="AD3C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3510E"/>
    <w:multiLevelType w:val="multilevel"/>
    <w:tmpl w:val="86E8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406816">
    <w:abstractNumId w:val="1"/>
  </w:num>
  <w:num w:numId="2" w16cid:durableId="1181090774">
    <w:abstractNumId w:val="2"/>
  </w:num>
  <w:num w:numId="3" w16cid:durableId="10256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26"/>
    <w:rsid w:val="005320ED"/>
    <w:rsid w:val="00642C91"/>
    <w:rsid w:val="006D0632"/>
    <w:rsid w:val="00763AE5"/>
    <w:rsid w:val="007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D9CC"/>
  <w15:chartTrackingRefBased/>
  <w15:docId w15:val="{BDBAF5B5-131C-414F-8F0E-A75DD2A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58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58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58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58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58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58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58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5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58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58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Perez-Carrillo de la Cueva</dc:creator>
  <cp:keywords/>
  <dc:description/>
  <cp:lastModifiedBy>Enrique Perez-Carrillo de la Cueva</cp:lastModifiedBy>
  <cp:revision>1</cp:revision>
  <dcterms:created xsi:type="dcterms:W3CDTF">2025-02-24T13:49:00Z</dcterms:created>
  <dcterms:modified xsi:type="dcterms:W3CDTF">2025-02-24T14:00:00Z</dcterms:modified>
</cp:coreProperties>
</file>